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>OGŁOSZENIE O NABORZE</w:t>
      </w:r>
    </w:p>
    <w:p w:rsidR="00A15A2F" w:rsidRPr="007F5F36" w:rsidRDefault="00A15A2F" w:rsidP="00A15A2F">
      <w:pPr>
        <w:jc w:val="center"/>
      </w:pPr>
    </w:p>
    <w:p w:rsidR="00A15A2F" w:rsidRDefault="00A15A2F" w:rsidP="00A15A2F">
      <w:pPr>
        <w:jc w:val="center"/>
        <w:rPr>
          <w:b/>
          <w:bCs/>
        </w:rPr>
      </w:pPr>
      <w:r w:rsidRPr="007F5F36">
        <w:rPr>
          <w:b/>
          <w:bCs/>
        </w:rPr>
        <w:t>Powiatowe Centrum Pomocy Rodzinie w Wejherowie</w:t>
      </w:r>
      <w:r w:rsidRPr="007F5F36">
        <w:br/>
      </w:r>
      <w:r>
        <w:rPr>
          <w:b/>
          <w:bCs/>
        </w:rPr>
        <w:t xml:space="preserve">ogłasza nabór na </w:t>
      </w:r>
      <w:r w:rsidRPr="007F5F36">
        <w:rPr>
          <w:b/>
          <w:bCs/>
        </w:rPr>
        <w:t xml:space="preserve"> stanowisko urzędnicze:</w:t>
      </w:r>
      <w:r w:rsidRPr="007F5F36">
        <w:br/>
      </w:r>
      <w:r>
        <w:rPr>
          <w:b/>
          <w:bCs/>
        </w:rPr>
        <w:t xml:space="preserve">Kierownik </w:t>
      </w:r>
      <w:r w:rsidRPr="007F5F36">
        <w:rPr>
          <w:b/>
          <w:bCs/>
        </w:rPr>
        <w:t xml:space="preserve"> Zespo</w:t>
      </w:r>
      <w:r>
        <w:rPr>
          <w:b/>
          <w:bCs/>
        </w:rPr>
        <w:t>łu ds. Rodzinnej Pieczy Zastępczej</w:t>
      </w:r>
    </w:p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Nazwa i adres jednostki:  Powiatowe Centrum Pomocy Rodzinie w Wejherowie, </w:t>
      </w:r>
      <w:r w:rsidRPr="007F5F36">
        <w:br/>
      </w:r>
      <w:r w:rsidRPr="007F5F36">
        <w:rPr>
          <w:b/>
          <w:bCs/>
        </w:rPr>
        <w:t>ul. Jana III Sobieskiego 279A, 84-200 Wejherowo</w:t>
      </w:r>
    </w:p>
    <w:p w:rsidR="00A15A2F" w:rsidRPr="007F5F36" w:rsidRDefault="00A15A2F" w:rsidP="00A15A2F">
      <w:pPr>
        <w:pStyle w:val="Akapitzlist"/>
        <w:ind w:left="0"/>
      </w:pPr>
      <w:r w:rsidRPr="007F5F36">
        <w:br/>
      </w:r>
      <w:r w:rsidRPr="007F5F36">
        <w:rPr>
          <w:b/>
          <w:bCs/>
          <w:u w:val="single"/>
        </w:rPr>
        <w:t>1.  Wymagania niezbędne:</w:t>
      </w:r>
      <w:r w:rsidRPr="007F5F36">
        <w:br/>
        <w:t> </w:t>
      </w:r>
    </w:p>
    <w:p w:rsidR="00A15A2F" w:rsidRDefault="00A15A2F" w:rsidP="00A15A2F">
      <w:pPr>
        <w:pStyle w:val="Akapitzlist"/>
        <w:numPr>
          <w:ilvl w:val="0"/>
          <w:numId w:val="2"/>
        </w:numPr>
        <w:shd w:val="clear" w:color="auto" w:fill="FFFFFF"/>
        <w:ind w:left="928"/>
        <w:jc w:val="both"/>
      </w:pPr>
      <w:r w:rsidRPr="0027061A">
        <w:t>wykształ</w:t>
      </w:r>
      <w:r w:rsidR="00390927">
        <w:t>cenie wyższe magisterskie</w:t>
      </w:r>
      <w:r w:rsidRPr="0027061A">
        <w:t xml:space="preserve">; </w:t>
      </w:r>
    </w:p>
    <w:p w:rsidR="00390927" w:rsidRPr="0027061A" w:rsidRDefault="00390927" w:rsidP="00A15A2F">
      <w:pPr>
        <w:pStyle w:val="Akapitzlist"/>
        <w:numPr>
          <w:ilvl w:val="0"/>
          <w:numId w:val="2"/>
        </w:numPr>
        <w:shd w:val="clear" w:color="auto" w:fill="FFFFFF"/>
        <w:ind w:left="928"/>
        <w:jc w:val="both"/>
      </w:pPr>
      <w:r>
        <w:t>3 letni staż pracy na stanowisku kierowniczym;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>osoba nie jest i nie była pozbawiona władzy rodzicielskiej oraz władza rodzicielska nie jest jej zawieszona ani ograniczona;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>wypełnia obowiązek alimentacyjny – w przypadku, gdy taki obowiązek w stosunku do niej wynika z tytułu wykonawczego;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2" w:hanging="284"/>
        <w:jc w:val="both"/>
      </w:pPr>
      <w:r w:rsidRPr="0027061A">
        <w:t>nie była skazana prawomocnym wyrokiem  za umyślne przestępstwo lub umyślne przestępstwo  skarbowe;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 xml:space="preserve">znajomość przepisów z zakresu: </w:t>
      </w:r>
    </w:p>
    <w:p w:rsidR="00A15A2F" w:rsidRPr="0027061A" w:rsidRDefault="00A15A2F" w:rsidP="00A15A2F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ind w:left="1134" w:hanging="283"/>
      </w:pPr>
      <w:r>
        <w:t xml:space="preserve">   </w:t>
      </w:r>
      <w:r w:rsidRPr="0027061A">
        <w:t>ustawy o wspieraniu rodziny i systemie pieczy zastępczej i aktów wykonawczych do ustawy,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pomocy społecznej,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samorządzie powiatowym,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ochronie danych osobowych,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kodeksu postępowania administracyjnego,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kodeksu rodzinnego i opiekuńczego.</w:t>
      </w:r>
    </w:p>
    <w:p w:rsidR="00E20399" w:rsidRPr="00E553E9" w:rsidRDefault="00E20399" w:rsidP="00A15A2F">
      <w:pPr>
        <w:shd w:val="clear" w:color="auto" w:fill="FFFFFF"/>
      </w:pPr>
    </w:p>
    <w:p w:rsidR="00E20399" w:rsidRPr="00A15A2F" w:rsidRDefault="00E20399" w:rsidP="00A15A2F">
      <w:pPr>
        <w:pStyle w:val="Akapitzlist"/>
        <w:numPr>
          <w:ilvl w:val="0"/>
          <w:numId w:val="3"/>
        </w:numPr>
        <w:shd w:val="clear" w:color="auto" w:fill="FFFFFF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Wymagania dodatkowe: 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doświadczenie w kierowaniu zespołami pracowniczymi,</w:t>
      </w:r>
    </w:p>
    <w:p w:rsidR="00F6093D" w:rsidRDefault="00F6093D" w:rsidP="00E20399">
      <w:pPr>
        <w:numPr>
          <w:ilvl w:val="0"/>
          <w:numId w:val="5"/>
        </w:numPr>
        <w:shd w:val="clear" w:color="auto" w:fill="FFFFFF"/>
        <w:jc w:val="both"/>
      </w:pPr>
      <w:r>
        <w:t>kwalifikacje pedagogiczne,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umiejętność sprawnej organizacji pracy i skutecznego komunikowania się,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pracy w zespole,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odpowiedzialność</w:t>
      </w:r>
      <w:r w:rsidRPr="00E553E9">
        <w:t>, rzetelność, samodzielność, odporność</w:t>
      </w:r>
      <w:r>
        <w:t xml:space="preserve"> na stres</w:t>
      </w:r>
      <w:r w:rsidRPr="00E553E9">
        <w:t>,</w:t>
      </w:r>
      <w:r>
        <w:t xml:space="preserve"> </w:t>
      </w:r>
      <w:r w:rsidRPr="00E553E9">
        <w:t>dyspozycyjność,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bardzo dobra obsługa k</w:t>
      </w:r>
      <w:r>
        <w:t>omputera: pakietów biurowych (</w:t>
      </w:r>
      <w:r w:rsidRPr="00E553E9">
        <w:t>WORD</w:t>
      </w:r>
      <w:r>
        <w:t>, EXCEL), poczty elektronicznej</w:t>
      </w:r>
      <w:r w:rsidRPr="00E553E9">
        <w:t>, Internetu;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dokładność, </w:t>
      </w:r>
      <w:r w:rsidRPr="00E553E9">
        <w:t>rzetelność w wykonywaniu obowiązków,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zachowania pełnej dyskrecji;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interpretowania przepisów;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umiejętność pracy pod presją czasu;</w:t>
      </w:r>
    </w:p>
    <w:p w:rsidR="00A15A2F" w:rsidRDefault="00A15A2F" w:rsidP="00E20399">
      <w:pPr>
        <w:numPr>
          <w:ilvl w:val="0"/>
          <w:numId w:val="5"/>
        </w:numPr>
        <w:shd w:val="clear" w:color="auto" w:fill="FFFFFF"/>
        <w:jc w:val="both"/>
      </w:pPr>
      <w:r>
        <w:t>kreatywność.</w:t>
      </w:r>
    </w:p>
    <w:p w:rsidR="00E20399" w:rsidRPr="00E553E9" w:rsidRDefault="00E20399" w:rsidP="00E20399">
      <w:pPr>
        <w:shd w:val="clear" w:color="auto" w:fill="FFFFFF"/>
        <w:ind w:left="284"/>
        <w:jc w:val="both"/>
      </w:pPr>
    </w:p>
    <w:p w:rsidR="00E20399" w:rsidRPr="00A15A2F" w:rsidRDefault="00E20399" w:rsidP="00A15A2F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Zakres wykonywanych zadań na stanowisku: 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kierowanie i nadzór nad pracami Zespołu ds. Rodzinnej Pieczy Zastępczej,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zapewnienie sprawnego i prawidłowego funkcjonowania Zespołu,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ustalenie zadań dla poszczególnych stanowisk pracy i nadzór nad prawidłowym, terminowym i zgodnym z prawem ich wykonywaniem,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zapewnienie właściwego podziału pracy pomiędzy stanowiskami pracy,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nadzór nad przestrzeganiem przez pracowników dyscypliny pracy oraz przestrzeganiem przepisów o ochronie danych osobowych,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lastRenderedPageBreak/>
        <w:t>dokonywanie okresowych ocen pracowników zespołu i poszczególnych stanowisk pracy,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podpisywanie lub parafowanie korespondencji wychodzącej, zgodnie z udzielonymi pełnomocnictwami,</w:t>
      </w:r>
    </w:p>
    <w:p w:rsidR="00A15A2F" w:rsidRP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spellStart"/>
      <w:r w:rsidRPr="00A15A2F">
        <w:rPr>
          <w:rFonts w:eastAsiaTheme="minorHAnsi"/>
          <w:lang w:val="en-US" w:eastAsia="en-US"/>
        </w:rPr>
        <w:t>nadzór</w:t>
      </w:r>
      <w:proofErr w:type="spellEnd"/>
      <w:r w:rsidRPr="00A15A2F">
        <w:rPr>
          <w:rFonts w:eastAsiaTheme="minorHAnsi"/>
          <w:lang w:val="en-US" w:eastAsia="en-US"/>
        </w:rPr>
        <w:t xml:space="preserve"> </w:t>
      </w:r>
      <w:proofErr w:type="spellStart"/>
      <w:r w:rsidRPr="00A15A2F">
        <w:rPr>
          <w:rFonts w:eastAsiaTheme="minorHAnsi"/>
          <w:lang w:val="en-US" w:eastAsia="en-US"/>
        </w:rPr>
        <w:t>nad</w:t>
      </w:r>
      <w:proofErr w:type="spellEnd"/>
      <w:r w:rsidRPr="00A15A2F">
        <w:rPr>
          <w:rFonts w:eastAsiaTheme="minorHAnsi"/>
          <w:lang w:val="en-US" w:eastAsia="en-US"/>
        </w:rPr>
        <w:t xml:space="preserve"> </w:t>
      </w:r>
      <w:proofErr w:type="spellStart"/>
      <w:r w:rsidRPr="00A15A2F">
        <w:rPr>
          <w:rFonts w:eastAsiaTheme="minorHAnsi"/>
          <w:lang w:val="en-US" w:eastAsia="en-US"/>
        </w:rPr>
        <w:t>powierzonym</w:t>
      </w:r>
      <w:proofErr w:type="spellEnd"/>
      <w:r w:rsidRPr="00A15A2F">
        <w:rPr>
          <w:rFonts w:eastAsiaTheme="minorHAnsi"/>
          <w:lang w:val="en-US" w:eastAsia="en-US"/>
        </w:rPr>
        <w:t xml:space="preserve"> </w:t>
      </w:r>
      <w:proofErr w:type="spellStart"/>
      <w:r w:rsidRPr="00A15A2F">
        <w:rPr>
          <w:rFonts w:eastAsiaTheme="minorHAnsi"/>
          <w:lang w:val="en-US" w:eastAsia="en-US"/>
        </w:rPr>
        <w:t>mieniem</w:t>
      </w:r>
      <w:proofErr w:type="spellEnd"/>
      <w:r w:rsidRPr="00A15A2F">
        <w:rPr>
          <w:rFonts w:eastAsiaTheme="minorHAnsi"/>
          <w:lang w:val="en-US" w:eastAsia="en-US"/>
        </w:rPr>
        <w:t>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inicjowanie działań skutkujących usprawnieniem lub konieczną zmianą pracy nadzorowanej komórki,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przygotowywanie dla Dyrektora sprawozdań i zestawień statystycznych z zakresu działań Zespołu,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przeprowadzenie kontroli wewnętrznej w Zespole,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nadzorowanie prac dotyczących przygotowania rodziny zastępczej oraz prowadzących rodzinne domy dziecka na przyjęcie dziecka poprzez przekazanie dostępnej dokumentacji o dziecku oraz posiadanych informacji na jego temat, w razie potrzeby zapewnienie kontaktu miedzy dzieckiem, a rodzina zastępczą przez jego umieszczeniem,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 xml:space="preserve">nadzorowanie prac dotyczących organizowania opieki nad dzieckiem, w przypadku gdy rodzina zastępcza albo prowadząca </w:t>
      </w:r>
      <w:proofErr w:type="spellStart"/>
      <w:r w:rsidRPr="00A15A2F">
        <w:rPr>
          <w:rFonts w:eastAsiaTheme="minorHAnsi"/>
          <w:lang w:eastAsia="en-US"/>
        </w:rPr>
        <w:t>rdd</w:t>
      </w:r>
      <w:proofErr w:type="spellEnd"/>
      <w:r w:rsidRPr="00A15A2F">
        <w:rPr>
          <w:rFonts w:eastAsiaTheme="minorHAnsi"/>
          <w:lang w:eastAsia="en-US"/>
        </w:rPr>
        <w:t xml:space="preserve"> okresowo nie może sprawować opieki, </w:t>
      </w:r>
      <w:r w:rsidRPr="00A15A2F">
        <w:rPr>
          <w:rFonts w:eastAsiaTheme="minorHAnsi"/>
          <w:lang w:eastAsia="en-US"/>
        </w:rPr>
        <w:br/>
        <w:t>a w szczególności z powodów zdrowotnych lub losowych albo zaplanowanego wypoczynku,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 xml:space="preserve">nadzorowanie prac dotyczących opiniowania przedłużenia okresu pobytu dziecka </w:t>
      </w:r>
      <w:r w:rsidRPr="00A15A2F">
        <w:rPr>
          <w:rFonts w:eastAsiaTheme="minorHAnsi"/>
          <w:lang w:eastAsia="en-US"/>
        </w:rPr>
        <w:br/>
        <w:t>w rodzinie zastępczej zawodowej pełniącej funkcję pogotowia rodzinnego,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 xml:space="preserve">nadzorowanie prac dotyczących opiniowania na wniosek Starosty czasowego sprawowania pieczy zastępczej przez rodzinę  zastępczą oraz prowadzących </w:t>
      </w:r>
      <w:proofErr w:type="spellStart"/>
      <w:r w:rsidRPr="00A15A2F">
        <w:rPr>
          <w:rFonts w:eastAsiaTheme="minorHAnsi"/>
          <w:lang w:eastAsia="en-US"/>
        </w:rPr>
        <w:t>rdd</w:t>
      </w:r>
      <w:proofErr w:type="spellEnd"/>
      <w:r w:rsidRPr="00A15A2F">
        <w:rPr>
          <w:rFonts w:eastAsiaTheme="minorHAnsi"/>
          <w:lang w:eastAsia="en-US"/>
        </w:rPr>
        <w:t xml:space="preserve"> nad dzieckiem poza terytorium Rzeczypospolitej Polski,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 xml:space="preserve">nadzorowanie i koordynowanie pracy koordynatorów rodzinnej pieczy zastępczej </w:t>
      </w:r>
      <w:r w:rsidRPr="00A15A2F">
        <w:rPr>
          <w:rFonts w:eastAsiaTheme="minorHAnsi"/>
          <w:lang w:eastAsia="en-US"/>
        </w:rPr>
        <w:br/>
        <w:t>w Zespole ds.  Rodzinnej Pieczy Zastępczej,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sprawdzanie sprawozdań koordynatorów rodzinnej pieczy zastępczej i wydawanie zaleceń do dalszej pracy z dzieckiem i rodziną,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 xml:space="preserve">ustalenie dwutygodniowego planu pracy koordynatorów rodzinnej pieczy zastępczej </w:t>
      </w:r>
      <w:r w:rsidRPr="00A15A2F">
        <w:rPr>
          <w:rFonts w:eastAsiaTheme="minorHAnsi"/>
          <w:lang w:eastAsia="en-US"/>
        </w:rPr>
        <w:br/>
        <w:t>i sprawdzanie realizacji ustalonych zadań zawartych w planie,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przekładanie co dwa tygodnie do zatwierdzenia Dyrektorowi PCPR planów pracy koordynatorów rodzinnej pieczy zastępczej,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 xml:space="preserve">opracowanie </w:t>
      </w:r>
      <w:r w:rsidR="00F6093D">
        <w:rPr>
          <w:rFonts w:eastAsiaTheme="minorHAnsi"/>
          <w:lang w:eastAsia="en-US"/>
        </w:rPr>
        <w:t xml:space="preserve">corocznego </w:t>
      </w:r>
      <w:r w:rsidRPr="00A15A2F">
        <w:rPr>
          <w:rFonts w:eastAsiaTheme="minorHAnsi"/>
          <w:lang w:eastAsia="en-US"/>
        </w:rPr>
        <w:t>zbiorczego sprawozdania</w:t>
      </w:r>
      <w:r w:rsidR="00F6093D">
        <w:rPr>
          <w:rFonts w:eastAsiaTheme="minorHAnsi"/>
          <w:lang w:eastAsia="en-US"/>
        </w:rPr>
        <w:t xml:space="preserve"> z efektów pracy organizatora pieczy zastępczej na podstawie sprawozdań</w:t>
      </w:r>
      <w:r w:rsidRPr="00A15A2F">
        <w:rPr>
          <w:rFonts w:eastAsiaTheme="minorHAnsi"/>
          <w:lang w:eastAsia="en-US"/>
        </w:rPr>
        <w:t xml:space="preserve"> koordynatorów rodzinnej pieczy zastępczej,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występowanie do Dyrektora z wnioskiem i propozycjami wspierającymi pracę koordynatorów,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współpraca z Zespołem ds. Świadczeń, Zespołem Interwencji Kryzysowej oraz Finansowo- Księgowym, Zespołem Organizacyjnym, Zespołem PON</w:t>
      </w:r>
    </w:p>
    <w:p w:rsid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>przestrzeganie przepisów prawa, wewnętrznych zarządzeń i regulaminów obowiązujących w PCPR dotyczących zajmowanego stanowiska,</w:t>
      </w:r>
    </w:p>
    <w:p w:rsidR="00A60C24" w:rsidRPr="00A15A2F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15A2F">
        <w:rPr>
          <w:rFonts w:eastAsiaTheme="minorHAnsi"/>
          <w:lang w:eastAsia="en-US"/>
        </w:rPr>
        <w:t xml:space="preserve">wykonywanie innych czynności i poleceń wydanych przez Dyrektora PCPR lub bezpośredniego przełożonego, nie ujętych w niniejszym zakresie obowiązków. </w:t>
      </w:r>
    </w:p>
    <w:p w:rsidR="00A15A2F" w:rsidRDefault="00A15A2F" w:rsidP="00A15A2F">
      <w:pPr>
        <w:shd w:val="clear" w:color="auto" w:fill="FFFFFF"/>
        <w:jc w:val="both"/>
      </w:pPr>
    </w:p>
    <w:p w:rsidR="00E20399" w:rsidRPr="00390927" w:rsidRDefault="00E20399" w:rsidP="00390927">
      <w:pPr>
        <w:pStyle w:val="Akapitzlist"/>
        <w:numPr>
          <w:ilvl w:val="0"/>
          <w:numId w:val="3"/>
        </w:numPr>
        <w:shd w:val="clear" w:color="auto" w:fill="FFFFFF"/>
        <w:outlineLvl w:val="1"/>
        <w:rPr>
          <w:b/>
          <w:u w:val="single"/>
        </w:rPr>
      </w:pPr>
      <w:r w:rsidRPr="00390927">
        <w:rPr>
          <w:b/>
          <w:u w:val="single"/>
        </w:rPr>
        <w:t xml:space="preserve">Wymagane dokumenty: </w:t>
      </w:r>
    </w:p>
    <w:p w:rsidR="00E20399" w:rsidRDefault="00E20399" w:rsidP="007122F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E553E9">
        <w:t>życiorys (CV) i list motywacyjny;</w:t>
      </w:r>
    </w:p>
    <w:p w:rsidR="00F6093D" w:rsidRPr="00E553E9" w:rsidRDefault="00F6093D" w:rsidP="007122FE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</w:pPr>
      <w:r>
        <w:t>kwestionariusz osobowy dla osoby ubiegającej się o zatrudnienie</w:t>
      </w:r>
    </w:p>
    <w:p w:rsidR="00E20399" w:rsidRDefault="00E20399" w:rsidP="007122FE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jc w:val="both"/>
      </w:pPr>
      <w:r w:rsidRPr="00E553E9">
        <w:t>dokument poświadczający w</w:t>
      </w:r>
      <w:r>
        <w:t>ykształcenie (</w:t>
      </w:r>
      <w:r w:rsidRPr="00E553E9">
        <w:t>dyplom lub zaśw</w:t>
      </w:r>
      <w:r>
        <w:t>iadczenie o ukończeniu szkoły);</w:t>
      </w:r>
    </w:p>
    <w:p w:rsidR="00A15A2F" w:rsidRPr="007122FE" w:rsidRDefault="00F6093D" w:rsidP="007122FE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jc w:val="both"/>
      </w:pPr>
      <w:r>
        <w:lastRenderedPageBreak/>
        <w:t>pisemna koncepcja pracy Z</w:t>
      </w:r>
      <w:r w:rsidR="00A15A2F" w:rsidRPr="007122FE">
        <w:t>espołu ds. rodzinnej pieczy zastępczej;</w:t>
      </w:r>
    </w:p>
    <w:p w:rsidR="00E20399" w:rsidRPr="00A62031" w:rsidRDefault="00E20399" w:rsidP="007122FE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jc w:val="both"/>
      </w:pPr>
      <w:r w:rsidRPr="00E553E9">
        <w:t>dodatkowe dokumenty o posiadanych kwalifikacjach i umiejętnościach;</w:t>
      </w:r>
    </w:p>
    <w:p w:rsidR="00E20399" w:rsidRPr="00E553E9" w:rsidRDefault="00E20399" w:rsidP="007122FE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jc w:val="both"/>
      </w:pPr>
      <w:r w:rsidRPr="00E553E9">
        <w:t>oświadczenie kandydata o korzystaniu z pełni praw publicznych i o niekaralności za  umyślne przestępstwo ścigane z oskarżenia publicznego lub umyślne przestępstwo skarbowe;</w:t>
      </w:r>
    </w:p>
    <w:p w:rsidR="00E20399" w:rsidRDefault="00E20399" w:rsidP="007122FE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jc w:val="both"/>
      </w:pPr>
      <w:r w:rsidRPr="00E553E9">
        <w:t>oświadczenie kandydata o wyrażeniu zgody na przetwarzanie danyc</w:t>
      </w:r>
      <w:r>
        <w:t>h osobowych do celów rekrutacji;</w:t>
      </w:r>
    </w:p>
    <w:p w:rsidR="00A15A2F" w:rsidRPr="00E553E9" w:rsidRDefault="00A15A2F" w:rsidP="007122FE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jc w:val="both"/>
      </w:pPr>
      <w:r>
        <w:t>oświadczenie o posiadaniu obywatelstwa polskiego;</w:t>
      </w:r>
    </w:p>
    <w:p w:rsidR="00313079" w:rsidRDefault="00E20399" w:rsidP="00313079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jc w:val="both"/>
      </w:pPr>
      <w:r>
        <w:t>kopie świadectw pracy;</w:t>
      </w:r>
    </w:p>
    <w:p w:rsidR="00E20399" w:rsidRDefault="00E20399" w:rsidP="00313079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jc w:val="both"/>
      </w:pPr>
      <w:r w:rsidRPr="00E553E9">
        <w:t>inne dokumenty.       </w:t>
      </w:r>
    </w:p>
    <w:p w:rsidR="00E20399" w:rsidRPr="00E553E9" w:rsidRDefault="00E20399" w:rsidP="007122FE">
      <w:pPr>
        <w:shd w:val="clear" w:color="auto" w:fill="FFFFFF"/>
        <w:spacing w:line="360" w:lineRule="auto"/>
        <w:ind w:left="284"/>
        <w:jc w:val="both"/>
      </w:pPr>
      <w:r w:rsidRPr="00E553E9">
        <w:t>  </w:t>
      </w:r>
    </w:p>
    <w:p w:rsidR="007122FE" w:rsidRDefault="007122FE" w:rsidP="007122FE">
      <w:pPr>
        <w:spacing w:line="360" w:lineRule="auto"/>
      </w:pPr>
      <w:r>
        <w:rPr>
          <w:b/>
          <w:u w:val="single"/>
        </w:rPr>
        <w:t xml:space="preserve">Dodatkowe </w:t>
      </w:r>
      <w:r w:rsidR="00E20399" w:rsidRPr="00A15A2F">
        <w:rPr>
          <w:b/>
          <w:u w:val="single"/>
        </w:rPr>
        <w:t xml:space="preserve"> informacje</w:t>
      </w:r>
    </w:p>
    <w:p w:rsidR="00390927" w:rsidRDefault="00390927" w:rsidP="00007E43">
      <w:pPr>
        <w:pStyle w:val="Akapitzlist"/>
        <w:numPr>
          <w:ilvl w:val="0"/>
          <w:numId w:val="14"/>
        </w:numPr>
        <w:spacing w:line="360" w:lineRule="auto"/>
      </w:pPr>
      <w:r>
        <w:t>Wymagane dokumenty: list motywacyjny i życiorys, powinny być opatrzone klauzulą:</w:t>
      </w:r>
    </w:p>
    <w:p w:rsidR="00007E43" w:rsidRDefault="00390927" w:rsidP="00007E43">
      <w:pPr>
        <w:spacing w:line="360" w:lineRule="auto"/>
      </w:pPr>
      <w:r>
        <w:t xml:space="preserve">„ Wyrażam zgodę na przetwarzanie moich danych osobowych zgodnie z art.13.1 Rozporządzenia Parlamentu Europejskiego i Rady UE 2016/679 z dnia 27 kwietnia 2016r. w sprawie ochrony osób fizycznych w związku z przetwarzaniem danych osobowych i w sprawie swobodnego przepływu takich danych oraz uchylenia dyrektywy 95/48/WE 9 ogólne rozporządzenie o ochronie danych – </w:t>
      </w:r>
      <w:proofErr w:type="spellStart"/>
      <w:r>
        <w:t>Dz.U.UE.L</w:t>
      </w:r>
      <w:proofErr w:type="spellEnd"/>
      <w:r>
        <w:t xml:space="preserve"> 2016.119.1.”</w:t>
      </w:r>
    </w:p>
    <w:p w:rsidR="00007E43" w:rsidRDefault="007122FE" w:rsidP="00007E43">
      <w:pPr>
        <w:pStyle w:val="Akapitzlist"/>
        <w:numPr>
          <w:ilvl w:val="0"/>
          <w:numId w:val="13"/>
        </w:numPr>
        <w:spacing w:line="360" w:lineRule="auto"/>
      </w:pPr>
      <w:r w:rsidRPr="007122FE">
        <w:t>W miesiącu poprzedzającym datę upublicznienia ogłoszenia wskaźnik zatrudnienia osób niepełnosprawnych w Centrum nie przekraczał 6%.</w:t>
      </w:r>
    </w:p>
    <w:p w:rsidR="00007E43" w:rsidRDefault="00007E43" w:rsidP="00007E43">
      <w:pPr>
        <w:pStyle w:val="Akapitzlist"/>
        <w:numPr>
          <w:ilvl w:val="0"/>
          <w:numId w:val="13"/>
        </w:numPr>
        <w:spacing w:line="360" w:lineRule="auto"/>
      </w:pPr>
      <w:r w:rsidRPr="00007E43">
        <w:t xml:space="preserve">Informacja o warunkach pracy na danym stanowisku:  praca biurowa w siedzibie </w:t>
      </w:r>
      <w:r>
        <w:t xml:space="preserve">Centrum. </w:t>
      </w:r>
      <w:r w:rsidR="00313079" w:rsidRPr="00007E43">
        <w:t xml:space="preserve">Stanowisko pracy ma charakter pracy biurowej z obsługą komputera i urządzeń biurowych. </w:t>
      </w:r>
      <w:r>
        <w:t>Budynek dostosowany do potrzeb osób niepełnosprawnych wyposażony w windę.</w:t>
      </w:r>
      <w:r w:rsidRPr="00007E43">
        <w:t xml:space="preserve"> Ciągi komunikacyjne na poszczególnych piętrach umożliwiają poruszanie </w:t>
      </w:r>
      <w:r>
        <w:t>się wózkiem inwalidzkim. Toalety</w:t>
      </w:r>
      <w:r w:rsidRPr="00007E43">
        <w:t xml:space="preserve"> dla</w:t>
      </w:r>
      <w:r>
        <w:t xml:space="preserve"> osób niepełnosprawnych dostępne </w:t>
      </w:r>
      <w:r w:rsidRPr="00007E43">
        <w:t xml:space="preserve"> na </w:t>
      </w:r>
      <w:r>
        <w:t xml:space="preserve">każdym </w:t>
      </w:r>
      <w:r w:rsidRPr="00007E43">
        <w:t>parterze budynku. Praca związana jest z samodzielnym dojazdem i wejściem na teren budynku. Specyfika pracy wymaga przemieszczania się wewnątrz budynku (między piętrami);</w:t>
      </w:r>
    </w:p>
    <w:p w:rsidR="00390927" w:rsidRDefault="00390927" w:rsidP="00007E43">
      <w:pPr>
        <w:pStyle w:val="Akapitzlist"/>
        <w:numPr>
          <w:ilvl w:val="0"/>
          <w:numId w:val="13"/>
        </w:numPr>
        <w:spacing w:line="360" w:lineRule="auto"/>
      </w:pPr>
      <w:r>
        <w:t xml:space="preserve">Działając na podstawie art.13.1 Rozporządzenia Parlamentu Europejskiego i Rady UE 2016/679 z dnia 27 kwietnia 2016r. w sprawie ochrony osób fizycznych w związku z przetwarzaniem danych osobowych i w sprawie swobodnego przepływu takich danych oraz uchylenia dyrektywy 95/48/WE 9 ogólne rozporządzenie o ochronie danych – </w:t>
      </w:r>
      <w:proofErr w:type="spellStart"/>
      <w:r>
        <w:t>Dz.U.UE.L</w:t>
      </w:r>
      <w:proofErr w:type="spellEnd"/>
      <w:r>
        <w:t xml:space="preserve"> 2016.119.1, wobec uzyskania od Pani/Pana danych, prosimy o zapoznanie się z poniższą informacją: </w:t>
      </w:r>
    </w:p>
    <w:p w:rsidR="00390927" w:rsidRDefault="00390927" w:rsidP="007122FE">
      <w:pPr>
        <w:numPr>
          <w:ilvl w:val="0"/>
          <w:numId w:val="9"/>
        </w:numPr>
        <w:suppressAutoHyphens/>
        <w:spacing w:line="360" w:lineRule="auto"/>
        <w:jc w:val="both"/>
      </w:pPr>
      <w:r>
        <w:t>Dane administratora danych (ADO) – administratorem Pani/Pana danych osobowych będzie PCPR w Wejherowie.</w:t>
      </w:r>
    </w:p>
    <w:p w:rsidR="00390927" w:rsidRDefault="00390927" w:rsidP="007122FE">
      <w:pPr>
        <w:numPr>
          <w:ilvl w:val="0"/>
          <w:numId w:val="9"/>
        </w:numPr>
        <w:suppressAutoHyphens/>
        <w:spacing w:line="360" w:lineRule="auto"/>
        <w:jc w:val="both"/>
      </w:pPr>
      <w:r>
        <w:t>Cel przetwarzania: dla realizacji procesu rekrutacji.</w:t>
      </w:r>
    </w:p>
    <w:p w:rsidR="00390927" w:rsidRDefault="00390927" w:rsidP="007122FE">
      <w:pPr>
        <w:numPr>
          <w:ilvl w:val="0"/>
          <w:numId w:val="9"/>
        </w:numPr>
        <w:suppressAutoHyphens/>
        <w:spacing w:line="360" w:lineRule="auto"/>
        <w:jc w:val="both"/>
      </w:pPr>
      <w:r>
        <w:lastRenderedPageBreak/>
        <w:t>ADO nie przewiduje przekazania uzyskanych danych osobowych innym odbiorcom poza pracownikami Urzędu. W przypadku ujawnienia się konieczności przekazania danych odbiorcom innym niż w zdaniu poprzedzającym, zostanie Pani/ Pan odrębnie poinformowana/y.</w:t>
      </w:r>
    </w:p>
    <w:p w:rsidR="00390927" w:rsidRDefault="00390927" w:rsidP="007122FE">
      <w:pPr>
        <w:numPr>
          <w:ilvl w:val="0"/>
          <w:numId w:val="9"/>
        </w:numPr>
        <w:suppressAutoHyphens/>
        <w:spacing w:line="360" w:lineRule="auto"/>
        <w:jc w:val="both"/>
      </w:pPr>
      <w:r>
        <w:t>ADO przewiduje profilowanie kandydatów w oparciu o dane będące w posiadaniu Zespołu Organizacyjnego, które będzie polegać na wykorzystaniu danych osobowych do oceny kandydatów.</w:t>
      </w:r>
    </w:p>
    <w:p w:rsidR="00390927" w:rsidRDefault="00390927" w:rsidP="007122FE">
      <w:pPr>
        <w:numPr>
          <w:ilvl w:val="0"/>
          <w:numId w:val="9"/>
        </w:numPr>
        <w:suppressAutoHyphens/>
        <w:spacing w:line="360" w:lineRule="auto"/>
        <w:jc w:val="both"/>
      </w:pPr>
      <w:r>
        <w:t>Czas przetwarzania danych osobowych wiązać się będzie z właściwą procedurą prawną i przepisami prawa upoważniającymi do zachowania i archiwizacji pozyskanych danych.</w:t>
      </w:r>
    </w:p>
    <w:p w:rsidR="00390927" w:rsidRDefault="00390927" w:rsidP="007122FE">
      <w:pPr>
        <w:numPr>
          <w:ilvl w:val="0"/>
          <w:numId w:val="9"/>
        </w:numPr>
        <w:suppressAutoHyphens/>
        <w:spacing w:line="360" w:lineRule="auto"/>
        <w:jc w:val="both"/>
      </w:pPr>
      <w:r>
        <w:t>ADO informuje jednocześnie , iż na podstawie art. 77 RODO ma Pani/Pan prawo wniesienia skargi do Prezesa Urzędu Ochrony Danych Osobowych, Urzędu Ochrony danych Osobowych, 00-193 Warszawa, ul. Stawki 2, tel.: 22 531 03 00, dotyczącej niezgodności przetwarzania przekazywanych danych osobowych z RODO.</w:t>
      </w:r>
    </w:p>
    <w:p w:rsidR="00390927" w:rsidRDefault="00390927" w:rsidP="007122FE">
      <w:pPr>
        <w:spacing w:line="360" w:lineRule="auto"/>
      </w:pPr>
      <w:r>
        <w:t>Umowa o pracę będzie zawarta na czas określony z możliwością przedłużenia.</w:t>
      </w:r>
    </w:p>
    <w:p w:rsidR="00390927" w:rsidRDefault="00390927" w:rsidP="007122FE">
      <w:pPr>
        <w:spacing w:line="360" w:lineRule="auto"/>
        <w:jc w:val="both"/>
      </w:pPr>
      <w:r>
        <w:t>Osoby zainteresowane udziałem w rekrutacji proszone są o składanie dokumentów aplikacyjnych w zaklejonej kopercie (z adresem zwrotnym) z dopiskiem:</w:t>
      </w:r>
    </w:p>
    <w:p w:rsidR="00390927" w:rsidRDefault="00390927" w:rsidP="007122FE">
      <w:pPr>
        <w:spacing w:line="360" w:lineRule="auto"/>
        <w:jc w:val="both"/>
        <w:rPr>
          <w:b/>
          <w:bCs/>
        </w:rPr>
      </w:pPr>
      <w:r>
        <w:t xml:space="preserve">„Rekrutacja na  </w:t>
      </w:r>
      <w:r w:rsidRPr="007F5F36">
        <w:rPr>
          <w:b/>
          <w:bCs/>
        </w:rPr>
        <w:t>stanowisko urzędnicze:</w:t>
      </w:r>
      <w:r>
        <w:rPr>
          <w:b/>
          <w:bCs/>
        </w:rPr>
        <w:t xml:space="preserve"> Kierownik </w:t>
      </w:r>
      <w:r w:rsidRPr="007F5F36">
        <w:rPr>
          <w:b/>
          <w:bCs/>
        </w:rPr>
        <w:t xml:space="preserve"> Zespo</w:t>
      </w:r>
      <w:r>
        <w:rPr>
          <w:b/>
          <w:bCs/>
        </w:rPr>
        <w:t>łu ds. Rodzinnej Pieczy Zastępczej”</w:t>
      </w:r>
    </w:p>
    <w:p w:rsidR="00390927" w:rsidRDefault="00390927" w:rsidP="007122FE">
      <w:pPr>
        <w:spacing w:line="360" w:lineRule="auto"/>
        <w:jc w:val="both"/>
      </w:pPr>
      <w:r>
        <w:t xml:space="preserve">– w Powiatowym Centrum Pomocy Rodzinie w Wejherowie </w:t>
      </w:r>
      <w:r>
        <w:rPr>
          <w:b/>
          <w:bCs/>
        </w:rPr>
        <w:t>w terminie do dnia 21 stycznia 2019 r. do godz. 15.00</w:t>
      </w:r>
      <w:r>
        <w:t xml:space="preserve"> lub przesłać pocztą na adres: Powiatowe Centrum Pomocy Rodzinie w Wejherowie, ul. Sobieskiego 279A (decyduje data wpływu do urzędu).</w:t>
      </w:r>
    </w:p>
    <w:p w:rsidR="00390927" w:rsidRDefault="00390927" w:rsidP="007122FE">
      <w:pPr>
        <w:spacing w:line="360" w:lineRule="auto"/>
        <w:jc w:val="both"/>
      </w:pPr>
      <w:r>
        <w:t>Oferty, które wpłyną po terminie nie będą rozpatrywane.</w:t>
      </w:r>
    </w:p>
    <w:p w:rsidR="00390927" w:rsidRDefault="00390927" w:rsidP="007122FE">
      <w:pPr>
        <w:spacing w:line="360" w:lineRule="auto"/>
        <w:jc w:val="both"/>
      </w:pPr>
      <w:r>
        <w:t>Kandydaci zakwalifikowani zostaną powiadomieni o terminie rozmowy kwalifikacyjnej.</w:t>
      </w:r>
    </w:p>
    <w:p w:rsidR="00390927" w:rsidRDefault="00390927" w:rsidP="007122FE">
      <w:pPr>
        <w:spacing w:line="360" w:lineRule="auto"/>
        <w:jc w:val="both"/>
      </w:pPr>
      <w:r>
        <w:t>Dodatkowe informacje można uzyskać pod numerem telefonu: 58 672 40 63</w:t>
      </w:r>
      <w:r w:rsidR="007122FE">
        <w:t xml:space="preserve"> wew. 41.</w:t>
      </w:r>
    </w:p>
    <w:p w:rsidR="00390927" w:rsidRDefault="00390927" w:rsidP="007122FE">
      <w:pPr>
        <w:spacing w:line="360" w:lineRule="auto"/>
        <w:jc w:val="both"/>
      </w:pPr>
      <w:r>
        <w:t>Oferty odrzucone, a nieodebrane  przez kandydatów zostaną komisyjnie</w:t>
      </w:r>
      <w:r w:rsidR="007122FE">
        <w:t xml:space="preserve"> </w:t>
      </w:r>
      <w:r>
        <w:t>zniszczone.</w:t>
      </w:r>
      <w:r w:rsidR="007122FE" w:rsidRPr="007122FE">
        <w:t xml:space="preserve"> </w:t>
      </w:r>
      <w:r w:rsidR="007122FE">
        <w:t>(oferty przechowywane są przez okres 3 miesięcy od dnia zakończenia postępowania rekrutacyjnego).</w:t>
      </w:r>
    </w:p>
    <w:p w:rsidR="00390927" w:rsidRDefault="00390927" w:rsidP="007122FE">
      <w:pPr>
        <w:spacing w:line="360" w:lineRule="auto"/>
        <w:jc w:val="both"/>
      </w:pPr>
      <w:r>
        <w:t xml:space="preserve">Powiatowe Centrum Pomocy Rodzinie w Wejherowie zastrzega sobie prawo </w:t>
      </w:r>
      <w:r w:rsidR="007122FE">
        <w:t xml:space="preserve">unieważnienia </w:t>
      </w:r>
      <w:r>
        <w:t>rekrutacji bez podania przyczyn.</w:t>
      </w:r>
    </w:p>
    <w:p w:rsidR="00390927" w:rsidRDefault="00390927" w:rsidP="007122FE">
      <w:pPr>
        <w:spacing w:line="360" w:lineRule="auto"/>
      </w:pPr>
    </w:p>
    <w:p w:rsidR="00390927" w:rsidRDefault="00390927" w:rsidP="007122F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390927" w:rsidRDefault="00390927" w:rsidP="007122FE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Powiatowego Centrum</w:t>
      </w:r>
    </w:p>
    <w:p w:rsidR="00390927" w:rsidRDefault="00390927" w:rsidP="007122F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Pomocy Rodzinie</w:t>
      </w:r>
    </w:p>
    <w:p w:rsidR="00390927" w:rsidRDefault="00390927" w:rsidP="007122F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Wejherowie</w:t>
      </w:r>
    </w:p>
    <w:p w:rsidR="00E20399" w:rsidRDefault="00390927" w:rsidP="007122FE">
      <w:pPr>
        <w:shd w:val="clear" w:color="auto" w:fill="FFFFFF"/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inż. Iwona Romanowska</w:t>
      </w:r>
      <w:r w:rsidR="00E20399" w:rsidRPr="00E553E9">
        <w:t>  </w:t>
      </w:r>
      <w:r w:rsidR="00E20399">
        <w:tab/>
      </w:r>
      <w:r w:rsidR="00E20399">
        <w:tab/>
      </w:r>
      <w:r w:rsidR="00E20399">
        <w:tab/>
      </w:r>
      <w:r w:rsidR="00E20399">
        <w:tab/>
      </w:r>
      <w:r w:rsidR="00E20399">
        <w:tab/>
      </w:r>
      <w:r w:rsidR="00E20399">
        <w:tab/>
      </w:r>
      <w:r w:rsidR="00E20399">
        <w:tab/>
      </w:r>
      <w:r w:rsidR="00E20399">
        <w:tab/>
      </w:r>
      <w:r w:rsidR="00E20399">
        <w:tab/>
      </w:r>
    </w:p>
    <w:p w:rsidR="007958BC" w:rsidRDefault="00E20399" w:rsidP="00313079">
      <w:pPr>
        <w:shd w:val="clear" w:color="auto" w:fill="FFFFFF"/>
        <w:spacing w:line="360" w:lineRule="auto"/>
      </w:pPr>
      <w:r>
        <w:t>Wejherowo</w:t>
      </w:r>
      <w:r w:rsidRPr="00E553E9">
        <w:t xml:space="preserve">, </w:t>
      </w:r>
      <w:r w:rsidR="007122FE">
        <w:t>dn. 11</w:t>
      </w:r>
      <w:r>
        <w:t>.0</w:t>
      </w:r>
      <w:r w:rsidR="007122FE">
        <w:t>1</w:t>
      </w:r>
      <w:r>
        <w:t>.201</w:t>
      </w:r>
      <w:r w:rsidR="007122FE">
        <w:t>9</w:t>
      </w:r>
      <w:r>
        <w:t xml:space="preserve"> r.                         </w:t>
      </w:r>
    </w:p>
    <w:sectPr w:rsidR="007958BC" w:rsidSect="00AA76DA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543A4E"/>
    <w:multiLevelType w:val="multilevel"/>
    <w:tmpl w:val="01E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26D62"/>
    <w:multiLevelType w:val="hybridMultilevel"/>
    <w:tmpl w:val="4946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202C73"/>
    <w:multiLevelType w:val="hybridMultilevel"/>
    <w:tmpl w:val="095A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3F5923"/>
    <w:multiLevelType w:val="hybridMultilevel"/>
    <w:tmpl w:val="672C6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F7E60"/>
    <w:multiLevelType w:val="multilevel"/>
    <w:tmpl w:val="0F6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20399"/>
    <w:rsid w:val="00007E43"/>
    <w:rsid w:val="00036D01"/>
    <w:rsid w:val="001817C8"/>
    <w:rsid w:val="001D57DC"/>
    <w:rsid w:val="002E16CC"/>
    <w:rsid w:val="00313079"/>
    <w:rsid w:val="00390927"/>
    <w:rsid w:val="00566D0A"/>
    <w:rsid w:val="00663EFC"/>
    <w:rsid w:val="006E0F24"/>
    <w:rsid w:val="007122FE"/>
    <w:rsid w:val="007244DC"/>
    <w:rsid w:val="007958BC"/>
    <w:rsid w:val="00A15A2F"/>
    <w:rsid w:val="00A342C5"/>
    <w:rsid w:val="00A60C24"/>
    <w:rsid w:val="00B21C4F"/>
    <w:rsid w:val="00BD1EA4"/>
    <w:rsid w:val="00E20399"/>
    <w:rsid w:val="00E83BDE"/>
    <w:rsid w:val="00E97897"/>
    <w:rsid w:val="00F6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 D</cp:lastModifiedBy>
  <cp:revision>2</cp:revision>
  <cp:lastPrinted>2019-01-11T12:20:00Z</cp:lastPrinted>
  <dcterms:created xsi:type="dcterms:W3CDTF">2019-01-11T13:11:00Z</dcterms:created>
  <dcterms:modified xsi:type="dcterms:W3CDTF">2019-01-11T13:11:00Z</dcterms:modified>
</cp:coreProperties>
</file>